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hanging="90"/>
        <w:jc w:val="center"/>
        <w:rPr>
          <w:rFonts w:ascii="Times New Roman" w:hAnsi="Times New Roman" w:cs="Times New Roman" w:eastAsia="Times New Roman"/>
          <w:color w:val="auto"/>
          <w:spacing w:val="0"/>
          <w:position w:val="0"/>
          <w:sz w:val="24"/>
          <w:shd w:fill="auto" w:val="clear"/>
        </w:rPr>
      </w:pPr>
      <w:r>
        <w:object w:dxaOrig="3725" w:dyaOrig="3725">
          <v:rect xmlns:o="urn:schemas-microsoft-com:office:office" xmlns:v="urn:schemas-microsoft-com:vml" id="rectole0000000000" style="width:186.250000pt;height:186.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27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TIOGA COUNTY OPEN DOOR MISSION                                                 </w:t>
        <w:tab/>
        <w:tab/>
        <w:t xml:space="preserve">    The Red Door</w:t>
      </w:r>
    </w:p>
    <w:p>
      <w:pPr>
        <w:spacing w:before="0" w:after="0" w:line="240"/>
        <w:ind w:right="0" w:left="-27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425 North Avenue                                                                                                 </w:t>
        <w:tab/>
        <w:tab/>
        <w:t xml:space="preserve">    359 Broad Street</w:t>
      </w:r>
    </w:p>
    <w:p>
      <w:pPr>
        <w:spacing w:before="0" w:after="0" w:line="240"/>
        <w:ind w:right="0" w:left="-27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Owego, New York 13827</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                                                                    </w:t>
        <w:tab/>
        <w:t xml:space="preserve">        </w:t>
        <w:tab/>
        <w:tab/>
        <w:t xml:space="preserve">    Waverly, New York 14892</w:t>
      </w:r>
    </w:p>
    <w:p>
      <w:pPr>
        <w:spacing w:before="0" w:after="0" w:line="240"/>
        <w:ind w:right="0" w:left="117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Phone: 607 687 1121                                                                                               </w:t>
        <w:tab/>
        <w:tab/>
        <w:t xml:space="preserve">    Phone: 607 249 6062</w:t>
      </w:r>
    </w:p>
    <w:p>
      <w:pPr>
        <w:spacing w:before="0" w:after="0" w:line="240"/>
        <w:ind w:right="0" w:left="117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Fax: 607-681-7176</w:t>
        <w:tab/>
        <w:tab/>
        <w:tab/>
        <w:t xml:space="preserve"> Executive Director - Mary Sobol</w:t>
      </w:r>
    </w:p>
    <w:p>
      <w:pPr>
        <w:spacing w:before="0" w:after="0" w:line="240"/>
        <w:ind w:right="0" w:left="1170" w:firstLine="99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1122"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January 12, 2018</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Dear Valued Donor: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following is a list of items we no longer accept.  Please understand that this list is subject to change and the Tioga County Open Mission reserves the right to refuse any item based on company discretion.  We will dispose of items by request.  The fee is $40.00 plus the landfill disposal fee.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are so thankful for your donations and support in the efforts of the Mission to help those in need in Tioga County and beyond.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Thank you for your understanding.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Mary Sobol</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Executive Director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ITEMS WE DO NOT ACCEPT:</w:t>
        <w:tab/>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-Stuffed Animals</w:t>
        <w:tab/>
        <w:tab/>
        <w:tab/>
        <w:tab/>
        <w:t xml:space="preserve">-Roller Blades</w:t>
        <w:tab/>
        <w:tab/>
        <w:tab/>
        <w:t xml:space="preserve">-Glass Vases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-Computer Equipment</w:t>
        <w:tab/>
        <w:tab/>
        <w:tab/>
        <w:t xml:space="preserve">-Vacuum Cleaners</w:t>
        <w:tab/>
        <w:tab/>
        <w:t xml:space="preserve">-Headboards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-Entertainment Centers</w:t>
        <w:tab/>
        <w:tab/>
        <w:tab/>
        <w:t xml:space="preserve">-Mini blinds</w:t>
        <w:tab/>
        <w:tab/>
        <w:tab/>
        <w:t xml:space="preserve">-Diaper Genies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-Skis (Contact Waterman Conservation</w:t>
        <w:tab/>
        <w:t xml:space="preserve">-Propane Tanks</w:t>
        <w:tab/>
        <w:tab/>
        <w:tab/>
        <w:t xml:space="preserve">-Paint or Chemicals</w:t>
      </w:r>
    </w:p>
    <w:p>
      <w:pPr>
        <w:spacing w:before="0" w:after="0" w:line="240"/>
        <w:ind w:right="0" w:left="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Center in Apalachin)</w:t>
        <w:tab/>
        <w:tab/>
        <w:t xml:space="preserve">-Waterbeds</w:t>
        <w:tab/>
        <w:tab/>
        <w:tab/>
        <w:t xml:space="preserve">-Christmas Trees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-Built-In Home Appliances (dishwashers,</w:t>
        <w:tab/>
        <w:t xml:space="preserve">-Air Conditioners</w:t>
        <w:tab/>
        <w:tab/>
        <w:tab/>
        <w:t xml:space="preserve">-Bowling Balls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 xml:space="preserve">Stove-top cookers, etc.)</w:t>
        <w:tab/>
        <w:t xml:space="preserve">-Pianos or Organs</w:t>
        <w:tab/>
        <w:tab/>
        <w:t xml:space="preserve">-Tires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-Humidifiers/Dehumidifiers</w:t>
        <w:tab/>
        <w:tab/>
        <w:t xml:space="preserve">-VHS Tapes</w:t>
        <w:tab/>
        <w:tab/>
        <w:tab/>
        <w:t xml:space="preserve">-Radios or Stereos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-Televisions</w:t>
        <w:tab/>
        <w:tab/>
        <w:tab/>
        <w:tab/>
        <w:t xml:space="preserve">-Computer Desks</w:t>
        <w:tab/>
        <w:tab/>
        <w:t xml:space="preserve">       </w:t>
        <w:tab/>
        <w:t xml:space="preserve">-Desks</w:t>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-Wood Desks (no particle board)</w:t>
        <w:tab/>
        <w:tab/>
        <w:t xml:space="preserve">-Foosball Tables</w:t>
        <w:tab/>
        <w:tab/>
        <w:tab/>
        <w:t xml:space="preserve">-Ping Pong Tables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-Encyclopedias/Textbooks</w:t>
        <w:tab/>
        <w:tab/>
        <w:tab/>
        <w:t xml:space="preserve">-Record Albums</w:t>
        <w:tab/>
        <w:tab/>
        <w:tab/>
        <w:t xml:space="preserve">-Entertainment Centers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-Books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-King matt or box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Construction Materials (approval only)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-Board Games/Puzzles</w:t>
        <w:tab/>
        <w:tab/>
        <w:tab/>
        <w:t xml:space="preserve">-Sectional Sofa Sets</w:t>
        <w:tab/>
        <w:tab/>
        <w:tab/>
        <w:tab/>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-Linens (bedsheets, pillows, pillow cases, towels ,tablecloths, drapes, curtains, blankets)</w:t>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-Toys (no exception)</w:t>
        <w:tab/>
        <w:tab/>
        <w:tab/>
        <w:t xml:space="preserve">-Magazines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DUE TO NY STATE HEALTH &amp; SAFETY POLICES, we DO NOT accept: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-Baby/children Furniture</w:t>
        <w:tab/>
        <w:tab/>
        <w:tab/>
        <w:t xml:space="preserve">-Car Seats</w:t>
        <w:tab/>
        <w:tab/>
        <w:tab/>
        <w:t xml:space="preserve">-Strollers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-Cribs</w:t>
        <w:tab/>
        <w:tab/>
        <w:tab/>
        <w:tab/>
        <w:tab/>
        <w:t xml:space="preserve">-Items stored in Basements</w:t>
        <w:tab/>
        <w:t xml:space="preserve">-Stained or Ripped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-Items with odor (i.e. pet)</w:t>
        <w:tab/>
        <w:tab/>
        <w:tab/>
        <w:t xml:space="preserve">-Items with Pet Damage</w:t>
        <w:tab/>
        <w:tab/>
        <w:t xml:space="preserve">                Furniture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